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AC" w:rsidRDefault="00F51EAC">
      <w:pPr>
        <w:pStyle w:val="BodyA"/>
      </w:pPr>
      <w:bookmarkStart w:id="0" w:name="_GoBack"/>
      <w:bookmarkEnd w:id="0"/>
    </w:p>
    <w:p w:rsidR="00F51EAC" w:rsidRDefault="00243AF9">
      <w:pPr>
        <w:pStyle w:val="BodyA"/>
        <w:spacing w:after="0" w:line="360" w:lineRule="auto"/>
        <w:jc w:val="center"/>
        <w:rPr>
          <w:rFonts w:ascii="Bookman Old Style" w:eastAsia="Bookman Old Style" w:hAnsi="Bookman Old Style" w:cs="Bookman Old Style"/>
          <w:b/>
          <w:bCs/>
        </w:rPr>
      </w:pPr>
      <w:r>
        <w:rPr>
          <w:rFonts w:ascii="Bookman Old Style" w:hAnsi="Bookman Old Style"/>
          <w:b/>
          <w:bCs/>
        </w:rPr>
        <w:t>MODULE 1: AN INTRODUCTION TO BREATHWORK</w:t>
      </w:r>
    </w:p>
    <w:p w:rsidR="00F51EAC" w:rsidRDefault="00F51EAC">
      <w:pPr>
        <w:pStyle w:val="BodyA"/>
        <w:spacing w:after="0" w:line="360" w:lineRule="auto"/>
        <w:rPr>
          <w:rFonts w:ascii="Bookman Old Style" w:eastAsia="Bookman Old Style" w:hAnsi="Bookman Old Style" w:cs="Bookman Old Style"/>
          <w:b/>
          <w:bCs/>
        </w:rPr>
      </w:pPr>
    </w:p>
    <w:p w:rsidR="00F51EAC" w:rsidRDefault="00243AF9">
      <w:pPr>
        <w:pStyle w:val="BodyA"/>
        <w:spacing w:after="0" w:line="360" w:lineRule="auto"/>
        <w:rPr>
          <w:rFonts w:ascii="Bookman Old Style" w:eastAsia="Bookman Old Style" w:hAnsi="Bookman Old Style" w:cs="Bookman Old Style"/>
          <w:b/>
          <w:bCs/>
        </w:rPr>
      </w:pPr>
      <w:r>
        <w:rPr>
          <w:rFonts w:ascii="Bookman Old Style" w:hAnsi="Bookman Old Style"/>
          <w:b/>
          <w:bCs/>
          <w:lang w:val="de-DE"/>
        </w:rPr>
        <w:t xml:space="preserve">LESSON </w:t>
      </w:r>
      <w:r>
        <w:rPr>
          <w:rFonts w:ascii="Bookman Old Style" w:hAnsi="Bookman Old Style"/>
          <w:b/>
          <w:bCs/>
        </w:rPr>
        <w:t xml:space="preserve">1: WHAT IS BREATHWORK? </w:t>
      </w:r>
    </w:p>
    <w:p w:rsidR="00F51EAC" w:rsidRDefault="00F51EAC">
      <w:pPr>
        <w:pStyle w:val="BodyA"/>
        <w:spacing w:after="0" w:line="360" w:lineRule="auto"/>
        <w:rPr>
          <w:rFonts w:ascii="Bookman Old Style" w:eastAsia="Bookman Old Style" w:hAnsi="Bookman Old Style" w:cs="Bookman Old Style"/>
          <w:b/>
          <w:bCs/>
        </w:rPr>
      </w:pPr>
    </w:p>
    <w:p w:rsidR="00F51EAC" w:rsidRDefault="00243AF9">
      <w:pPr>
        <w:pStyle w:val="BodyA"/>
        <w:spacing w:after="0" w:line="360" w:lineRule="auto"/>
        <w:rPr>
          <w:rFonts w:ascii="Bookman Old Style" w:eastAsia="Bookman Old Style" w:hAnsi="Bookman Old Style" w:cs="Bookman Old Style"/>
          <w:b/>
          <w:bCs/>
          <w:i/>
          <w:iCs/>
        </w:rPr>
      </w:pPr>
      <w:r>
        <w:rPr>
          <w:rFonts w:ascii="Bookman Old Style" w:hAnsi="Bookman Old Style"/>
          <w:i/>
          <w:iCs/>
        </w:rPr>
        <w:t>“</w:t>
      </w:r>
      <w:r>
        <w:rPr>
          <w:rFonts w:ascii="Bookman Old Style" w:hAnsi="Bookman Old Style"/>
          <w:i/>
          <w:iCs/>
        </w:rPr>
        <w:t>Breathwork is the use of Breath Awareness and Conscious Breathing for healing and growth, personal awakening and transformation in spirit, mind and body</w:t>
      </w:r>
      <w:r>
        <w:rPr>
          <w:rFonts w:ascii="Bookman Old Style" w:hAnsi="Bookman Old Style"/>
          <w:i/>
          <w:iCs/>
        </w:rPr>
        <w:t xml:space="preserve">” </w:t>
      </w:r>
      <w:r>
        <w:rPr>
          <w:rFonts w:ascii="Bookman Old Style" w:hAnsi="Bookman Old Style"/>
          <w:i/>
          <w:iCs/>
        </w:rPr>
        <w:t>- Dan Brul</w:t>
      </w:r>
      <w:r>
        <w:rPr>
          <w:rFonts w:ascii="Bookman Old Style" w:hAnsi="Bookman Old Style"/>
          <w:i/>
          <w:iCs/>
        </w:rPr>
        <w:t>é</w:t>
      </w:r>
      <w:r>
        <w:rPr>
          <w:rFonts w:ascii="Bookman Old Style" w:hAnsi="Bookman Old Style"/>
          <w:i/>
          <w:iCs/>
        </w:rPr>
        <w:t>, Just Breathe.</w:t>
      </w:r>
    </w:p>
    <w:p w:rsidR="00F51EAC" w:rsidRDefault="00F51EAC">
      <w:pPr>
        <w:pStyle w:val="BodyA"/>
        <w:spacing w:after="0" w:line="360" w:lineRule="auto"/>
        <w:rPr>
          <w:rFonts w:ascii="Bookman Old Style" w:eastAsia="Bookman Old Style" w:hAnsi="Bookman Old Style" w:cs="Bookman Old Style"/>
          <w:b/>
          <w:bCs/>
        </w:rPr>
      </w:pPr>
    </w:p>
    <w:p w:rsidR="00F51EAC" w:rsidRDefault="00243AF9">
      <w:pPr>
        <w:pStyle w:val="BodyA"/>
        <w:spacing w:after="0" w:line="360" w:lineRule="auto"/>
        <w:rPr>
          <w:rFonts w:ascii="Bookman Old Style" w:eastAsia="Bookman Old Style" w:hAnsi="Bookman Old Style" w:cs="Bookman Old Style"/>
        </w:rPr>
      </w:pPr>
      <w:r>
        <w:rPr>
          <w:rFonts w:ascii="Bookman Old Style" w:hAnsi="Bookman Old Style"/>
        </w:rPr>
        <w:t xml:space="preserve">Living and working with conscious breathing is about embracing the gift of life. It is also your birth right. </w:t>
      </w:r>
    </w:p>
    <w:p w:rsidR="00F51EAC" w:rsidRDefault="00F51EAC">
      <w:pPr>
        <w:pStyle w:val="BodyA"/>
        <w:spacing w:after="0" w:line="360" w:lineRule="auto"/>
        <w:rPr>
          <w:rFonts w:ascii="Bookman Old Style" w:eastAsia="Bookman Old Style" w:hAnsi="Bookman Old Style" w:cs="Bookman Old Style"/>
        </w:rPr>
      </w:pPr>
    </w:p>
    <w:p w:rsidR="00F51EAC" w:rsidRDefault="00243AF9">
      <w:pPr>
        <w:pStyle w:val="BodyA"/>
        <w:spacing w:after="0" w:line="360" w:lineRule="auto"/>
        <w:rPr>
          <w:rFonts w:ascii="Bookman Old Style" w:eastAsia="Bookman Old Style" w:hAnsi="Bookman Old Style" w:cs="Bookman Old Style"/>
        </w:rPr>
      </w:pPr>
      <w:r>
        <w:rPr>
          <w:rFonts w:ascii="Bookman Old Style" w:hAnsi="Bookman Old Style"/>
        </w:rPr>
        <w:t xml:space="preserve">To open to the spirit of the breath means to commit to living your fullest potential, taking responsibility for your health and your choices. </w:t>
      </w:r>
    </w:p>
    <w:p w:rsidR="00F51EAC" w:rsidRDefault="00F51EAC">
      <w:pPr>
        <w:pStyle w:val="BodyA"/>
        <w:spacing w:after="0" w:line="360" w:lineRule="auto"/>
        <w:rPr>
          <w:rFonts w:ascii="Bookman Old Style" w:eastAsia="Bookman Old Style" w:hAnsi="Bookman Old Style" w:cs="Bookman Old Style"/>
        </w:rPr>
      </w:pPr>
    </w:p>
    <w:p w:rsidR="00F51EAC" w:rsidRDefault="00243AF9">
      <w:pPr>
        <w:pStyle w:val="BodyA"/>
        <w:spacing w:after="0" w:line="360" w:lineRule="auto"/>
        <w:rPr>
          <w:rFonts w:ascii="Bookman Old Style" w:eastAsia="Bookman Old Style" w:hAnsi="Bookman Old Style" w:cs="Bookman Old Style"/>
        </w:rPr>
      </w:pPr>
      <w:r>
        <w:rPr>
          <w:rFonts w:ascii="Bookman Old Style" w:hAnsi="Bookman Old Style"/>
        </w:rPr>
        <w:t>Making conscious breathing part of your life means that you have gained a lifelong tool that will support health and anchor you to your most authentic self.</w:t>
      </w:r>
    </w:p>
    <w:p w:rsidR="00F51EAC" w:rsidRDefault="00F51EAC">
      <w:pPr>
        <w:pStyle w:val="BodyA"/>
        <w:spacing w:after="0" w:line="360" w:lineRule="auto"/>
        <w:rPr>
          <w:rFonts w:ascii="Bookman Old Style" w:eastAsia="Bookman Old Style" w:hAnsi="Bookman Old Style" w:cs="Bookman Old Style"/>
        </w:rPr>
      </w:pPr>
    </w:p>
    <w:p w:rsidR="00F51EAC" w:rsidRDefault="00243AF9">
      <w:pPr>
        <w:pStyle w:val="BodyA"/>
        <w:spacing w:after="0" w:line="360" w:lineRule="auto"/>
        <w:rPr>
          <w:rFonts w:ascii="Bookman Old Style" w:eastAsia="Bookman Old Style" w:hAnsi="Bookman Old Style" w:cs="Bookman Old Style"/>
        </w:rPr>
      </w:pPr>
      <w:r>
        <w:rPr>
          <w:rFonts w:ascii="Bookman Old Style" w:hAnsi="Bookman Old Style"/>
        </w:rPr>
        <w:t>In this time of chaos and uncertainty, we are being called on to shift the space from which we a</w:t>
      </w:r>
      <w:r>
        <w:rPr>
          <w:rFonts w:ascii="Bookman Old Style" w:hAnsi="Bookman Old Style"/>
        </w:rPr>
        <w:t xml:space="preserve">re operating and create of new mind body architecture that supports deeper awareness and consciousness. The ability to achieve this requires a special set of skills that could be placed under the umbrella of </w:t>
      </w:r>
      <w:r>
        <w:rPr>
          <w:rFonts w:ascii="Bookman Old Style" w:hAnsi="Bookman Old Style"/>
        </w:rPr>
        <w:t>“</w:t>
      </w:r>
      <w:r>
        <w:rPr>
          <w:rFonts w:ascii="Bookman Old Style" w:hAnsi="Bookman Old Style"/>
        </w:rPr>
        <w:t>mindfulness</w:t>
      </w:r>
      <w:r>
        <w:rPr>
          <w:rFonts w:ascii="Bookman Old Style" w:hAnsi="Bookman Old Style"/>
        </w:rPr>
        <w:t>”</w:t>
      </w:r>
      <w:r>
        <w:rPr>
          <w:rFonts w:ascii="Bookman Old Style" w:hAnsi="Bookman Old Style"/>
        </w:rPr>
        <w:t>. Emotional intelligence, the abili</w:t>
      </w:r>
      <w:r>
        <w:rPr>
          <w:rFonts w:ascii="Bookman Old Style" w:hAnsi="Bookman Old Style"/>
        </w:rPr>
        <w:t>ty to listen, communicate effectively, focus, and to make healthy choices requires that we live more consciously. The ability to manage our energy requires the ability to live and work with more awareness.</w:t>
      </w:r>
    </w:p>
    <w:p w:rsidR="00F51EAC" w:rsidRDefault="00243AF9">
      <w:pPr>
        <w:pStyle w:val="BodyA"/>
        <w:spacing w:after="0" w:line="360" w:lineRule="auto"/>
        <w:rPr>
          <w:rFonts w:ascii="Bookman Old Style" w:eastAsia="Bookman Old Style" w:hAnsi="Bookman Old Style" w:cs="Bookman Old Style"/>
        </w:rPr>
      </w:pPr>
      <w:r>
        <w:rPr>
          <w:rFonts w:ascii="Bookman Old Style" w:hAnsi="Bookman Old Style"/>
        </w:rPr>
        <w:t xml:space="preserve">Thus, the role of breathwork has become even more </w:t>
      </w:r>
      <w:r>
        <w:rPr>
          <w:rFonts w:ascii="Bookman Old Style" w:hAnsi="Bookman Old Style"/>
        </w:rPr>
        <w:t xml:space="preserve">relevant and urgent. </w:t>
      </w:r>
    </w:p>
    <w:p w:rsidR="00F51EAC" w:rsidRDefault="00F51EAC">
      <w:pPr>
        <w:pStyle w:val="BodyA"/>
        <w:spacing w:after="0" w:line="360" w:lineRule="auto"/>
        <w:rPr>
          <w:rFonts w:ascii="Bookman Old Style" w:eastAsia="Bookman Old Style" w:hAnsi="Bookman Old Style" w:cs="Bookman Old Style"/>
        </w:rPr>
      </w:pPr>
    </w:p>
    <w:p w:rsidR="00F51EAC" w:rsidRDefault="00243AF9">
      <w:pPr>
        <w:pStyle w:val="BodyA"/>
        <w:spacing w:after="0" w:line="360" w:lineRule="auto"/>
        <w:rPr>
          <w:rFonts w:ascii="Bookman Old Style" w:eastAsia="Bookman Old Style" w:hAnsi="Bookman Old Style" w:cs="Bookman Old Style"/>
        </w:rPr>
      </w:pPr>
      <w:r>
        <w:rPr>
          <w:rFonts w:ascii="Bookman Old Style" w:hAnsi="Bookman Old Style"/>
        </w:rPr>
        <w:t xml:space="preserve">Every psychological, emotional and physiological state has a corresponding breathing pattern or quality. When our state changes, our breathing patterns change too. And vice-versa: by changing our breathing pattern, we can change our </w:t>
      </w:r>
      <w:r>
        <w:rPr>
          <w:rFonts w:ascii="Bookman Old Style" w:hAnsi="Bookman Old Style"/>
        </w:rPr>
        <w:t xml:space="preserve">state.  When we get control of our breathing we get control of ourselves. </w:t>
      </w:r>
    </w:p>
    <w:p w:rsidR="00F51EAC" w:rsidRDefault="00F51EAC">
      <w:pPr>
        <w:pStyle w:val="BodyA"/>
        <w:spacing w:after="0" w:line="360" w:lineRule="auto"/>
        <w:rPr>
          <w:rFonts w:ascii="Bookman Old Style" w:eastAsia="Bookman Old Style" w:hAnsi="Bookman Old Style" w:cs="Bookman Old Style"/>
        </w:rPr>
      </w:pPr>
    </w:p>
    <w:p w:rsidR="00F51EAC" w:rsidRDefault="00243AF9">
      <w:pPr>
        <w:pStyle w:val="BodyA"/>
        <w:spacing w:after="0" w:line="360" w:lineRule="auto"/>
        <w:rPr>
          <w:rFonts w:ascii="Bookman Old Style" w:eastAsia="Bookman Old Style" w:hAnsi="Bookman Old Style" w:cs="Bookman Old Style"/>
        </w:rPr>
      </w:pPr>
      <w:r>
        <w:rPr>
          <w:rFonts w:ascii="Bookman Old Style" w:hAnsi="Bookman Old Style"/>
        </w:rPr>
        <w:t>Just about everyone has sub-optimal breathing habits and patterns. In fact, it has been shown that poor breathing habits are an underlying cause of many health problems.</w:t>
      </w:r>
    </w:p>
    <w:p w:rsidR="00F51EAC" w:rsidRDefault="00243AF9">
      <w:pPr>
        <w:pStyle w:val="BodyA"/>
        <w:spacing w:after="0" w:line="360" w:lineRule="auto"/>
        <w:rPr>
          <w:rFonts w:ascii="Bookman Old Style" w:eastAsia="Bookman Old Style" w:hAnsi="Bookman Old Style" w:cs="Bookman Old Style"/>
        </w:rPr>
      </w:pPr>
      <w:r>
        <w:rPr>
          <w:rFonts w:ascii="Bookman Old Style" w:hAnsi="Bookman Old Style"/>
        </w:rPr>
        <w:lastRenderedPageBreak/>
        <w:t>Our breath</w:t>
      </w:r>
      <w:r>
        <w:rPr>
          <w:rFonts w:ascii="Bookman Old Style" w:hAnsi="Bookman Old Style"/>
        </w:rPr>
        <w:t>ing system is the only system in the body that is both voluntary and automatic, both conscious and unconscious. That is not an accident; it</w:t>
      </w:r>
      <w:r>
        <w:rPr>
          <w:rFonts w:ascii="Bookman Old Style" w:hAnsi="Bookman Old Style"/>
        </w:rPr>
        <w:t>’</w:t>
      </w:r>
      <w:r>
        <w:rPr>
          <w:rFonts w:ascii="Bookman Old Style" w:hAnsi="Bookman Old Style"/>
        </w:rPr>
        <w:t xml:space="preserve">s an opportunity to take part in our own evolution and to determine our own nature. </w:t>
      </w:r>
    </w:p>
    <w:p w:rsidR="00F51EAC" w:rsidRDefault="00243AF9">
      <w:pPr>
        <w:pStyle w:val="BodyA"/>
        <w:spacing w:after="0" w:line="360" w:lineRule="auto"/>
        <w:rPr>
          <w:rFonts w:ascii="Bookman Old Style" w:eastAsia="Bookman Old Style" w:hAnsi="Bookman Old Style" w:cs="Bookman Old Style"/>
        </w:rPr>
      </w:pPr>
      <w:r>
        <w:rPr>
          <w:rFonts w:ascii="Bookman Old Style" w:hAnsi="Bookman Old Style"/>
        </w:rPr>
        <w:t xml:space="preserve">We can look at breathing as an </w:t>
      </w:r>
      <w:r>
        <w:rPr>
          <w:rFonts w:ascii="Bookman Old Style" w:hAnsi="Bookman Old Style"/>
        </w:rPr>
        <w:t>untapped resource. Most people have no idea of the power and potential that it holds. Conscious breathing (or proper breathing if you will) helps us to become more in tune with ourselves. The breath can be used as a tool to transform, change, strengthen, s</w:t>
      </w:r>
      <w:r>
        <w:rPr>
          <w:rFonts w:ascii="Bookman Old Style" w:hAnsi="Bookman Old Style"/>
        </w:rPr>
        <w:t>upport and enhance various aspects of ourselves.</w:t>
      </w:r>
    </w:p>
    <w:p w:rsidR="00F51EAC" w:rsidRDefault="00F51EAC">
      <w:pPr>
        <w:pStyle w:val="BodyA"/>
        <w:spacing w:after="0" w:line="360" w:lineRule="auto"/>
        <w:rPr>
          <w:rFonts w:ascii="Bookman Old Style" w:eastAsia="Bookman Old Style" w:hAnsi="Bookman Old Style" w:cs="Bookman Old Style"/>
        </w:rPr>
      </w:pPr>
    </w:p>
    <w:p w:rsidR="00F51EAC" w:rsidRDefault="00243AF9">
      <w:pPr>
        <w:pStyle w:val="BodyA"/>
        <w:spacing w:after="0" w:line="360" w:lineRule="auto"/>
        <w:rPr>
          <w:rFonts w:ascii="Bookman Old Style" w:eastAsia="Bookman Old Style" w:hAnsi="Bookman Old Style" w:cs="Bookman Old Style"/>
        </w:rPr>
      </w:pPr>
      <w:r>
        <w:rPr>
          <w:rFonts w:ascii="Bookman Old Style" w:hAnsi="Bookman Old Style"/>
        </w:rPr>
        <w:t>Sub-optimal breathing results in premature aging and inefficient metabolism. Our cells are not fed properly, we don</w:t>
      </w:r>
      <w:r>
        <w:rPr>
          <w:rFonts w:ascii="Bookman Old Style" w:hAnsi="Bookman Old Style"/>
        </w:rPr>
        <w:t>’</w:t>
      </w:r>
      <w:r>
        <w:rPr>
          <w:rFonts w:ascii="Bookman Old Style" w:hAnsi="Bookman Old Style"/>
        </w:rPr>
        <w:t>t sleep well, we have unnatural cravings, we suffer a poor quality of life and we increase</w:t>
      </w:r>
      <w:r>
        <w:rPr>
          <w:rFonts w:ascii="Bookman Old Style" w:hAnsi="Bookman Old Style"/>
        </w:rPr>
        <w:t xml:space="preserve"> the likelihood of many diseases and illnesses. </w:t>
      </w:r>
    </w:p>
    <w:p w:rsidR="00F51EAC" w:rsidRDefault="00F51EAC">
      <w:pPr>
        <w:pStyle w:val="BodyA"/>
        <w:spacing w:after="0" w:line="360" w:lineRule="auto"/>
        <w:rPr>
          <w:rFonts w:ascii="Bookman Old Style" w:eastAsia="Bookman Old Style" w:hAnsi="Bookman Old Style" w:cs="Bookman Old Style"/>
        </w:rPr>
      </w:pPr>
    </w:p>
    <w:p w:rsidR="00F51EAC" w:rsidRDefault="00243AF9">
      <w:pPr>
        <w:pStyle w:val="BodyA"/>
        <w:spacing w:after="0" w:line="360" w:lineRule="auto"/>
        <w:rPr>
          <w:rFonts w:ascii="Bookman Old Style" w:eastAsia="Bookman Old Style" w:hAnsi="Bookman Old Style" w:cs="Bookman Old Style"/>
        </w:rPr>
      </w:pPr>
      <w:r>
        <w:rPr>
          <w:rFonts w:ascii="Bookman Old Style" w:hAnsi="Bookman Old Style"/>
        </w:rPr>
        <w:t>Breathing optimally gets us to shift out of inflammatory states; activating and supporting the body</w:t>
      </w:r>
      <w:r>
        <w:rPr>
          <w:rFonts w:ascii="Bookman Old Style" w:hAnsi="Bookman Old Style"/>
        </w:rPr>
        <w:t>’</w:t>
      </w:r>
      <w:r>
        <w:rPr>
          <w:rFonts w:ascii="Bookman Old Style" w:hAnsi="Bookman Old Style"/>
        </w:rPr>
        <w:t>s innate wisdom, by generating authentic energy vs adrenalised energy. Proper breathing supports the body</w:t>
      </w:r>
      <w:r>
        <w:rPr>
          <w:rFonts w:ascii="Bookman Old Style" w:hAnsi="Bookman Old Style"/>
        </w:rPr>
        <w:t>’</w:t>
      </w:r>
      <w:r>
        <w:rPr>
          <w:rFonts w:ascii="Bookman Old Style" w:hAnsi="Bookman Old Style"/>
        </w:rPr>
        <w:t>s natural ability to heal, to repair and recover.</w:t>
      </w:r>
    </w:p>
    <w:p w:rsidR="00F51EAC" w:rsidRDefault="00F51EAC">
      <w:pPr>
        <w:pStyle w:val="BodyA"/>
        <w:spacing w:after="0" w:line="360" w:lineRule="auto"/>
        <w:rPr>
          <w:rFonts w:ascii="Bookman Old Style" w:eastAsia="Bookman Old Style" w:hAnsi="Bookman Old Style" w:cs="Bookman Old Style"/>
        </w:rPr>
      </w:pPr>
    </w:p>
    <w:p w:rsidR="00F51EAC" w:rsidRDefault="00243AF9">
      <w:pPr>
        <w:pStyle w:val="BodyA"/>
        <w:spacing w:after="0" w:line="360" w:lineRule="auto"/>
        <w:rPr>
          <w:rFonts w:ascii="Bookman Old Style" w:eastAsia="Bookman Old Style" w:hAnsi="Bookman Old Style" w:cs="Bookman Old Style"/>
        </w:rPr>
      </w:pPr>
      <w:r>
        <w:rPr>
          <w:rFonts w:ascii="Bookman Old Style" w:hAnsi="Bookman Old Style"/>
        </w:rPr>
        <w:t>Many people have learned to apply remedial breathing for: asthma, anxiety, pain management, chronic fatigue, high blood pressure-low blood pressure, weight loss, headaches, insomnia, depression, allergies,</w:t>
      </w:r>
      <w:r>
        <w:rPr>
          <w:rFonts w:ascii="Bookman Old Style" w:hAnsi="Bookman Old Style"/>
        </w:rPr>
        <w:t xml:space="preserve"> and auto-immune diseases. </w:t>
      </w:r>
      <w:r>
        <w:rPr>
          <w:rFonts w:ascii="Bookman Old Style" w:hAnsi="Bookman Old Style"/>
        </w:rPr>
        <w:t>“</w:t>
      </w:r>
      <w:r>
        <w:rPr>
          <w:rFonts w:ascii="Bookman Old Style" w:hAnsi="Bookman Old Style"/>
        </w:rPr>
        <w:t>Proper</w:t>
      </w:r>
      <w:r>
        <w:rPr>
          <w:rFonts w:ascii="Bookman Old Style" w:hAnsi="Bookman Old Style"/>
        </w:rPr>
        <w:t xml:space="preserve">” </w:t>
      </w:r>
      <w:r>
        <w:rPr>
          <w:rFonts w:ascii="Bookman Old Style" w:hAnsi="Bookman Old Style"/>
        </w:rPr>
        <w:t>breathing optimises peak performance, supports clarity of thinking and feeling.</w:t>
      </w:r>
    </w:p>
    <w:p w:rsidR="00F51EAC" w:rsidRDefault="00F51EAC">
      <w:pPr>
        <w:pStyle w:val="BodyA"/>
        <w:spacing w:after="0" w:line="360" w:lineRule="auto"/>
        <w:rPr>
          <w:rFonts w:ascii="Bookman Old Style" w:eastAsia="Bookman Old Style" w:hAnsi="Bookman Old Style" w:cs="Bookman Old Style"/>
        </w:rPr>
      </w:pPr>
    </w:p>
    <w:p w:rsidR="00F51EAC" w:rsidRDefault="00243AF9">
      <w:pPr>
        <w:pStyle w:val="BodyA"/>
        <w:spacing w:after="0" w:line="360" w:lineRule="auto"/>
        <w:rPr>
          <w:rFonts w:ascii="Bookman Old Style" w:eastAsia="Bookman Old Style" w:hAnsi="Bookman Old Style" w:cs="Bookman Old Style"/>
        </w:rPr>
      </w:pPr>
      <w:r>
        <w:rPr>
          <w:rFonts w:ascii="Bookman Old Style" w:hAnsi="Bookman Old Style"/>
        </w:rPr>
        <w:t xml:space="preserve">One of the first things we need to do to be optimal breathers, is to practice </w:t>
      </w:r>
      <w:r>
        <w:rPr>
          <w:rFonts w:ascii="Bookman Old Style" w:hAnsi="Bookman Old Style"/>
        </w:rPr>
        <w:t>‘</w:t>
      </w:r>
      <w:r>
        <w:rPr>
          <w:rFonts w:ascii="Bookman Old Style" w:hAnsi="Bookman Old Style"/>
        </w:rPr>
        <w:t>breath awareness</w:t>
      </w:r>
      <w:r>
        <w:rPr>
          <w:rFonts w:ascii="Bookman Old Style" w:hAnsi="Bookman Old Style"/>
        </w:rPr>
        <w:t>’</w:t>
      </w:r>
      <w:r>
        <w:rPr>
          <w:rFonts w:ascii="Bookman Old Style" w:hAnsi="Bookman Old Style"/>
        </w:rPr>
        <w:t xml:space="preserve">. In other words, we need to cultivate the </w:t>
      </w:r>
      <w:r>
        <w:rPr>
          <w:rFonts w:ascii="Bookman Old Style" w:hAnsi="Bookman Old Style"/>
        </w:rPr>
        <w:t>habit of tuning into our breathing at different times, during different activities, when desiring to accomplish certain things, or to be in certain states.</w:t>
      </w:r>
    </w:p>
    <w:p w:rsidR="00F51EAC" w:rsidRDefault="00F51EAC">
      <w:pPr>
        <w:pStyle w:val="BodyA"/>
        <w:spacing w:after="0" w:line="360" w:lineRule="auto"/>
        <w:rPr>
          <w:rFonts w:ascii="Bookman Old Style" w:eastAsia="Bookman Old Style" w:hAnsi="Bookman Old Style" w:cs="Bookman Old Style"/>
        </w:rPr>
      </w:pPr>
    </w:p>
    <w:p w:rsidR="00F51EAC" w:rsidRDefault="00243AF9">
      <w:pPr>
        <w:pStyle w:val="BodyA"/>
        <w:spacing w:after="0" w:line="360" w:lineRule="auto"/>
        <w:rPr>
          <w:rFonts w:ascii="Bookman Old Style" w:eastAsia="Bookman Old Style" w:hAnsi="Bookman Old Style" w:cs="Bookman Old Style"/>
        </w:rPr>
      </w:pPr>
      <w:r>
        <w:rPr>
          <w:rFonts w:ascii="Bookman Old Style" w:hAnsi="Bookman Old Style"/>
        </w:rPr>
        <w:t>How do we breathe when we are feeling very calm, peaceful and content? How do we breathe when we ar</w:t>
      </w:r>
      <w:r>
        <w:rPr>
          <w:rFonts w:ascii="Bookman Old Style" w:hAnsi="Bookman Old Style"/>
        </w:rPr>
        <w:t>e upset, angry, afraid or in pain? It</w:t>
      </w:r>
      <w:r>
        <w:rPr>
          <w:rFonts w:ascii="Bookman Old Style" w:hAnsi="Bookman Old Style"/>
        </w:rPr>
        <w:t>’</w:t>
      </w:r>
      <w:r>
        <w:rPr>
          <w:rFonts w:ascii="Bookman Old Style" w:hAnsi="Bookman Old Style"/>
        </w:rPr>
        <w:t>s important to bring awareness to our breathing at those times, because the way we breathe (either consciously or unconsciously) will either exacerbate or relieve the short and long-term effects of those states.</w:t>
      </w:r>
    </w:p>
    <w:p w:rsidR="00F51EAC" w:rsidRDefault="00F51EAC">
      <w:pPr>
        <w:pStyle w:val="BodyA"/>
        <w:spacing w:after="0" w:line="360" w:lineRule="auto"/>
        <w:rPr>
          <w:rFonts w:ascii="Bookman Old Style" w:eastAsia="Bookman Old Style" w:hAnsi="Bookman Old Style" w:cs="Bookman Old Style"/>
        </w:rPr>
      </w:pPr>
    </w:p>
    <w:p w:rsidR="00F51EAC" w:rsidRDefault="00F51EAC">
      <w:pPr>
        <w:pStyle w:val="BodyA"/>
        <w:spacing w:after="0" w:line="360" w:lineRule="auto"/>
        <w:rPr>
          <w:rFonts w:ascii="Bookman Old Style" w:eastAsia="Bookman Old Style" w:hAnsi="Bookman Old Style" w:cs="Bookman Old Style"/>
        </w:rPr>
      </w:pPr>
    </w:p>
    <w:p w:rsidR="00F51EAC" w:rsidRDefault="00243AF9">
      <w:pPr>
        <w:pStyle w:val="BodyA"/>
        <w:spacing w:after="0" w:line="360" w:lineRule="auto"/>
        <w:rPr>
          <w:rFonts w:ascii="Bookman Old Style" w:eastAsia="Bookman Old Style" w:hAnsi="Bookman Old Style" w:cs="Bookman Old Style"/>
        </w:rPr>
      </w:pPr>
      <w:r>
        <w:rPr>
          <w:rFonts w:ascii="Bookman Old Style" w:hAnsi="Bookman Old Style"/>
        </w:rPr>
        <w:lastRenderedPageBreak/>
        <w:t>From</w:t>
      </w:r>
      <w:r>
        <w:rPr>
          <w:rFonts w:ascii="Bookman Old Style" w:hAnsi="Bookman Old Style"/>
        </w:rPr>
        <w:t xml:space="preserve"> simple breath awareness on one end of the spectrum of breathwork to dynamic and powerful conscious connected breathing on the other, we will build up and master and expansive repertoire of breathing skills. In getting comfortable with many styles and tech</w:t>
      </w:r>
      <w:r>
        <w:rPr>
          <w:rFonts w:ascii="Bookman Old Style" w:hAnsi="Bookman Old Style"/>
        </w:rPr>
        <w:t xml:space="preserve">niques, we create flexibility in the breathing mechanism and increase our </w:t>
      </w:r>
      <w:r>
        <w:rPr>
          <w:rFonts w:ascii="Bookman Old Style" w:hAnsi="Bookman Old Style"/>
        </w:rPr>
        <w:t>“</w:t>
      </w:r>
      <w:r>
        <w:rPr>
          <w:rFonts w:ascii="Bookman Old Style" w:hAnsi="Bookman Old Style"/>
        </w:rPr>
        <w:t>Breath Intelligence</w:t>
      </w:r>
      <w:r>
        <w:rPr>
          <w:rFonts w:ascii="Bookman Old Style" w:hAnsi="Bookman Old Style"/>
        </w:rPr>
        <w:t xml:space="preserve">” </w:t>
      </w:r>
      <w:r>
        <w:rPr>
          <w:rFonts w:ascii="Bookman Old Style" w:hAnsi="Bookman Old Style"/>
        </w:rPr>
        <w:t>so that every one of our actions whether it be performing, resting, playing sports or meditating, is supported by the most appropriate pattern of breathing. Bre</w:t>
      </w:r>
      <w:r>
        <w:rPr>
          <w:rFonts w:ascii="Bookman Old Style" w:hAnsi="Bookman Old Style"/>
        </w:rPr>
        <w:t xml:space="preserve">ath Intelligence therefore maintains balance and alignment of body, mind and spirit. </w:t>
      </w:r>
    </w:p>
    <w:p w:rsidR="00F51EAC" w:rsidRDefault="00F51EAC">
      <w:pPr>
        <w:pStyle w:val="BodyA"/>
        <w:spacing w:after="0" w:line="360" w:lineRule="auto"/>
        <w:rPr>
          <w:rFonts w:ascii="Bookman Old Style" w:eastAsia="Bookman Old Style" w:hAnsi="Bookman Old Style" w:cs="Bookman Old Style"/>
        </w:rPr>
      </w:pPr>
    </w:p>
    <w:p w:rsidR="00F51EAC" w:rsidRDefault="00F51EAC">
      <w:pPr>
        <w:pStyle w:val="BodyA"/>
        <w:spacing w:after="0" w:line="360" w:lineRule="auto"/>
        <w:rPr>
          <w:rFonts w:ascii="Bookman Old Style" w:eastAsia="Bookman Old Style" w:hAnsi="Bookman Old Style" w:cs="Bookman Old Style"/>
        </w:rPr>
      </w:pPr>
    </w:p>
    <w:p w:rsidR="00F51EAC" w:rsidRDefault="00F51EAC">
      <w:pPr>
        <w:pStyle w:val="BodyA"/>
        <w:spacing w:after="0" w:line="360" w:lineRule="auto"/>
        <w:rPr>
          <w:rFonts w:ascii="Bookman Old Style" w:eastAsia="Bookman Old Style" w:hAnsi="Bookman Old Style" w:cs="Bookman Old Style"/>
        </w:rPr>
      </w:pPr>
    </w:p>
    <w:p w:rsidR="00F51EAC" w:rsidRDefault="00243AF9">
      <w:pPr>
        <w:pStyle w:val="BodyA"/>
        <w:spacing w:after="0" w:line="360" w:lineRule="auto"/>
      </w:pPr>
      <w:r>
        <w:rPr>
          <w:rFonts w:ascii="Arial Unicode MS" w:hAnsi="Arial Unicode MS"/>
        </w:rPr>
        <w:t> </w:t>
      </w:r>
    </w:p>
    <w:sectPr w:rsidR="00F51EAC">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AF9" w:rsidRDefault="00243AF9">
      <w:r>
        <w:separator/>
      </w:r>
    </w:p>
  </w:endnote>
  <w:endnote w:type="continuationSeparator" w:id="0">
    <w:p w:rsidR="00243AF9" w:rsidRDefault="0024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EAC" w:rsidRDefault="00F51EA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AF9" w:rsidRDefault="00243AF9">
      <w:r>
        <w:separator/>
      </w:r>
    </w:p>
  </w:footnote>
  <w:footnote w:type="continuationSeparator" w:id="0">
    <w:p w:rsidR="00243AF9" w:rsidRDefault="00243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EAC" w:rsidRDefault="00F51EA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AC"/>
    <w:rsid w:val="00243AF9"/>
    <w:rsid w:val="00727E1B"/>
    <w:rsid w:val="00F51E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95128-1F5D-4479-8A61-8C556E0D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 Murray</dc:creator>
  <cp:lastModifiedBy>Marj Murray</cp:lastModifiedBy>
  <cp:revision>2</cp:revision>
  <dcterms:created xsi:type="dcterms:W3CDTF">2018-01-19T09:52:00Z</dcterms:created>
  <dcterms:modified xsi:type="dcterms:W3CDTF">2018-01-19T09:52:00Z</dcterms:modified>
</cp:coreProperties>
</file>